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2B" w:rsidRDefault="004874AF" w:rsidP="00DB2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Сообщи, где торгуют смертью</w:t>
      </w:r>
    </w:p>
    <w:p w:rsidR="00DB272B" w:rsidRDefault="00DB272B" w:rsidP="00DB2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72B" w:rsidRPr="00DB272B" w:rsidRDefault="00DB272B" w:rsidP="00DB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272B">
        <w:rPr>
          <w:rFonts w:ascii="Times New Roman" w:hAnsi="Times New Roman" w:cs="Times New Roman"/>
          <w:sz w:val="28"/>
          <w:szCs w:val="28"/>
        </w:rPr>
        <w:t>В целях повышения эффективности борьбы с наркоманией и наркопреступностью, привлечения общественности к решению этой проблемы в</w:t>
      </w:r>
      <w:r w:rsidR="004874AF">
        <w:rPr>
          <w:rFonts w:ascii="Times New Roman" w:hAnsi="Times New Roman" w:cs="Times New Roman"/>
          <w:sz w:val="28"/>
          <w:szCs w:val="28"/>
        </w:rPr>
        <w:t xml:space="preserve"> Труновском районе в период с 11 по 2</w:t>
      </w:r>
      <w:r w:rsidR="00B0566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874AF">
        <w:rPr>
          <w:rFonts w:ascii="Times New Roman" w:hAnsi="Times New Roman" w:cs="Times New Roman"/>
          <w:sz w:val="28"/>
          <w:szCs w:val="28"/>
        </w:rPr>
        <w:t xml:space="preserve"> марта и с 11 по 22 ноября 2019 </w:t>
      </w:r>
      <w:r w:rsidRPr="00DB272B">
        <w:rPr>
          <w:rFonts w:ascii="Times New Roman" w:hAnsi="Times New Roman" w:cs="Times New Roman"/>
          <w:sz w:val="28"/>
          <w:szCs w:val="28"/>
        </w:rPr>
        <w:t xml:space="preserve">года планируется проведение первого и второго этапов Общероссийской акции "Сообщи, где торгуют смертью". </w:t>
      </w:r>
    </w:p>
    <w:p w:rsidR="00DB272B" w:rsidRPr="00DB272B" w:rsidRDefault="00DB272B" w:rsidP="00DB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272B">
        <w:rPr>
          <w:rFonts w:ascii="Times New Roman" w:hAnsi="Times New Roman" w:cs="Times New Roman"/>
          <w:sz w:val="28"/>
          <w:szCs w:val="28"/>
        </w:rPr>
        <w:t xml:space="preserve">Районная межведомственная антинаркотическая комиссия Труновского муниципального района Ставропольского края призывает всех, кто осознаёт гибельную опасность наркомании, проявить бдительность и принять активное участие в проведении акции, и, возможно, спасти жизнь своих родных и близких. Вся поступающая от граждан информация будет проверена. </w:t>
      </w:r>
    </w:p>
    <w:p w:rsidR="00FD1975" w:rsidRDefault="00DB272B" w:rsidP="00DB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272B">
        <w:rPr>
          <w:rFonts w:ascii="Times New Roman" w:hAnsi="Times New Roman" w:cs="Times New Roman"/>
          <w:sz w:val="28"/>
          <w:szCs w:val="28"/>
        </w:rPr>
        <w:t>Граждане, располагающие информацией о незаконном сбыте наркотических и психотропных веществ могут в любое время сообщить информа</w:t>
      </w:r>
      <w:r w:rsidR="004874AF">
        <w:rPr>
          <w:rFonts w:ascii="Times New Roman" w:hAnsi="Times New Roman" w:cs="Times New Roman"/>
          <w:sz w:val="28"/>
          <w:szCs w:val="28"/>
        </w:rPr>
        <w:t>цию по телефону дежурной части О</w:t>
      </w:r>
      <w:r w:rsidRPr="00DB272B">
        <w:rPr>
          <w:rFonts w:ascii="Times New Roman" w:hAnsi="Times New Roman" w:cs="Times New Roman"/>
          <w:sz w:val="28"/>
          <w:szCs w:val="28"/>
        </w:rPr>
        <w:t>тдела МВД России п</w:t>
      </w:r>
      <w:r w:rsidR="004874AF">
        <w:rPr>
          <w:rFonts w:ascii="Times New Roman" w:hAnsi="Times New Roman" w:cs="Times New Roman"/>
          <w:sz w:val="28"/>
          <w:szCs w:val="28"/>
        </w:rPr>
        <w:t xml:space="preserve">о Труновскому району - 3-66-53 или </w:t>
      </w:r>
      <w:r w:rsidRPr="00DB272B">
        <w:rPr>
          <w:rFonts w:ascii="Times New Roman" w:hAnsi="Times New Roman" w:cs="Times New Roman"/>
          <w:sz w:val="28"/>
          <w:szCs w:val="28"/>
        </w:rPr>
        <w:t>02, а также секретарю районной антинаркотической комиссии Масловой Юлии Васильевне по телефону</w:t>
      </w:r>
      <w:r>
        <w:rPr>
          <w:rFonts w:ascii="Times New Roman" w:hAnsi="Times New Roman" w:cs="Times New Roman"/>
          <w:sz w:val="28"/>
          <w:szCs w:val="28"/>
        </w:rPr>
        <w:t>: 3-33-55</w:t>
      </w:r>
      <w:r w:rsidRPr="00DB272B">
        <w:rPr>
          <w:rFonts w:ascii="Times New Roman" w:hAnsi="Times New Roman" w:cs="Times New Roman"/>
          <w:sz w:val="28"/>
          <w:szCs w:val="28"/>
        </w:rPr>
        <w:t>.</w:t>
      </w:r>
    </w:p>
    <w:p w:rsidR="00DB272B" w:rsidRDefault="00DB272B" w:rsidP="00DB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72B" w:rsidRPr="00DB272B" w:rsidRDefault="00DB272B" w:rsidP="00DB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Районная межведомственная антинаркотическая комиссия Труновского муниципального района Ставропольского края.</w:t>
      </w:r>
    </w:p>
    <w:sectPr w:rsidR="00DB272B" w:rsidRPr="00DB272B" w:rsidSect="00DB272B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2B"/>
    <w:rsid w:val="00302B4F"/>
    <w:rsid w:val="004874AF"/>
    <w:rsid w:val="00A45793"/>
    <w:rsid w:val="00B0566B"/>
    <w:rsid w:val="00D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3</cp:revision>
  <dcterms:created xsi:type="dcterms:W3CDTF">2019-03-12T06:50:00Z</dcterms:created>
  <dcterms:modified xsi:type="dcterms:W3CDTF">2019-03-12T06:55:00Z</dcterms:modified>
</cp:coreProperties>
</file>