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C9" w:rsidRPr="00F74AC9" w:rsidRDefault="00F74AC9" w:rsidP="00F74A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74A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ВНИМАНИЕ!!! ПРОФИЛАКТИКА ГРИППА И ОРВИ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F74AC9">
        <w:rPr>
          <w:rFonts w:ascii="Times New Roman" w:eastAsia="Times New Roman" w:hAnsi="Times New Roman" w:cs="Times New Roman"/>
          <w:sz w:val="24"/>
          <w:szCs w:val="24"/>
        </w:rPr>
        <w:t>эпидсезон</w:t>
      </w:r>
      <w:proofErr w:type="spellEnd"/>
      <w:r w:rsidRPr="00F74AC9">
        <w:rPr>
          <w:rFonts w:ascii="Times New Roman" w:eastAsia="Times New Roman" w:hAnsi="Times New Roman" w:cs="Times New Roman"/>
          <w:sz w:val="24"/>
          <w:szCs w:val="24"/>
        </w:rPr>
        <w:t xml:space="preserve"> циркуляции вирусов гриппа и ОРВИ ВАЖНО соблюдать меры профилактики: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 xml:space="preserve">1. Соблюдайте гигиену рук. Мойте руки водой с мылом как можно чаще, особенно после кашля или чихания. Также эффективными являются средства для обработки рук на основе спирта (салфетки, </w:t>
      </w:r>
      <w:proofErr w:type="spellStart"/>
      <w:r w:rsidRPr="00F74AC9">
        <w:rPr>
          <w:rFonts w:ascii="Times New Roman" w:eastAsia="Times New Roman" w:hAnsi="Times New Roman" w:cs="Times New Roman"/>
          <w:sz w:val="24"/>
          <w:szCs w:val="24"/>
        </w:rPr>
        <w:t>спреи</w:t>
      </w:r>
      <w:proofErr w:type="spellEnd"/>
      <w:r w:rsidRPr="00F74AC9">
        <w:rPr>
          <w:rFonts w:ascii="Times New Roman" w:eastAsia="Times New Roman" w:hAnsi="Times New Roman" w:cs="Times New Roman"/>
          <w:sz w:val="24"/>
          <w:szCs w:val="24"/>
        </w:rPr>
        <w:t xml:space="preserve"> и др.). Важно мыть руки после прихода с улицы, после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74AC9">
        <w:rPr>
          <w:rFonts w:ascii="Times New Roman" w:eastAsia="Times New Roman" w:hAnsi="Times New Roman" w:cs="Times New Roman"/>
          <w:sz w:val="24"/>
          <w:szCs w:val="24"/>
        </w:rPr>
        <w:t>посещения магазинов, торговых центров, при работе в офисе.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2. Прикрывайте рот и нос бумажной салфеткой во время кашля или чихания. Если у вас нет салфетки, при кашле или чихании прикрывайтесь локтем или плечом, а не ладонью.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3. Избегайте трогать руками глаза, нос или рот. Гриппозный вирус распространяется этими путями.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4. При посещении мест массового скопления населения (торговые центы, организации, рынки, общественный транспорт и.т.д.) рекомендуется использовать медицинские маски для защиты органов дыхания.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5. Чистка и регулярная дезинфекция поверхностей (столов, дверных ручек, стульев и др.) удаляет и уничтожает вирус.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6. Избегайте близкого контакта с больными людьми. Соблюдайте расстояние не менее 1 метра от больных.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7. Избегайте поездок в общественном транспорте и посещение многолюдных мест.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8. Соблюдайте здоровый режим, включая полноценный сон, потребление пищевых продуктов богатых белками, витаминами и минеральными веществами, физическую активность.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9. Оставайтесь дома, если вы или ваш ребенок заболели, вызовите врача на дом.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10. Категорически нельзя заниматься самолечением. Самолечение опасно развитием тяжелых осложнений.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4AC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КАКОВЫ СИМПТОМЫ ГРИППА:</w:t>
      </w:r>
      <w:r w:rsidRPr="00F74AC9">
        <w:rPr>
          <w:rFonts w:ascii="Times New Roman" w:eastAsia="Times New Roman" w:hAnsi="Times New Roman" w:cs="Times New Roman"/>
          <w:sz w:val="24"/>
          <w:szCs w:val="24"/>
        </w:rPr>
        <w:t xml:space="preserve"> высокая температура тела, кашель, насморк, боль в горле, головная боль, учащенное дыхание, боли в мышцах, конъюнктивит.</w:t>
      </w:r>
      <w:proofErr w:type="gramEnd"/>
      <w:r w:rsidRPr="00F74AC9">
        <w:rPr>
          <w:rFonts w:ascii="Times New Roman" w:eastAsia="Times New Roman" w:hAnsi="Times New Roman" w:cs="Times New Roman"/>
          <w:sz w:val="24"/>
          <w:szCs w:val="24"/>
        </w:rPr>
        <w:t xml:space="preserve"> Характерная особенность циркулирующего вируса гриппа</w:t>
      </w:r>
      <w:proofErr w:type="gramStart"/>
      <w:r w:rsidRPr="00F74AC9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F74AC9">
        <w:rPr>
          <w:rFonts w:ascii="Times New Roman" w:eastAsia="Times New Roman" w:hAnsi="Times New Roman" w:cs="Times New Roman"/>
          <w:sz w:val="24"/>
          <w:szCs w:val="24"/>
        </w:rPr>
        <w:t xml:space="preserve"> (Н1N1)2009 — раннее появление осложнений, которые могут развиваться уже на 2-3-й день болезни.</w:t>
      </w:r>
    </w:p>
    <w:p w:rsidR="00367967" w:rsidRPr="00367967" w:rsidRDefault="00F74AC9" w:rsidP="003679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sz w:val="24"/>
          <w:szCs w:val="24"/>
        </w:rPr>
        <w:t>Среди осложнений лидирует вирусная пневмония. Ухудшение состояния при вирусной пневмонии идёт быстрыми темпами, и у многих пациентов уже в течение 24 часов развивается дыхательная недостаточность, требующая немедленной респираторной поддержки с механической вентиляцией лёгких. Быстро начатое лечение способствует облегчению степени тяжести болезни.</w:t>
      </w:r>
      <w:r w:rsidR="00367967" w:rsidRPr="00367967">
        <w:rPr>
          <w:rFonts w:ascii="Times New Roman" w:hAnsi="Times New Roman" w:cs="Times New Roman"/>
          <w:sz w:val="24"/>
          <w:szCs w:val="24"/>
        </w:rPr>
        <w:t xml:space="preserve"> </w:t>
      </w:r>
      <w:r w:rsidR="00367967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367967" w:rsidRPr="009506BF">
          <w:rPr>
            <w:rStyle w:val="a5"/>
            <w:rFonts w:ascii="Times New Roman" w:hAnsi="Times New Roman" w:cs="Times New Roman"/>
            <w:sz w:val="24"/>
            <w:szCs w:val="24"/>
          </w:rPr>
          <w:t>http://26.rospotrebnadzor.ru/an/3716/</w:t>
        </w:r>
      </w:hyperlink>
      <w:r w:rsidR="00367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AC9" w:rsidRPr="00F74AC9" w:rsidRDefault="00F74AC9" w:rsidP="00F74A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AC9" w:rsidRPr="00F74AC9" w:rsidRDefault="00F74AC9" w:rsidP="00F74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A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Pr="00F74AC9">
        <w:rPr>
          <w:rFonts w:ascii="Times New Roman" w:eastAsia="Times New Roman" w:hAnsi="Times New Roman" w:cs="Times New Roman"/>
          <w:b/>
          <w:bCs/>
          <w:sz w:val="24"/>
          <w:szCs w:val="24"/>
        </w:rPr>
        <w:t>эпидсезон</w:t>
      </w:r>
      <w:proofErr w:type="spellEnd"/>
      <w:r w:rsidRPr="00F74A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гриппа и ОРВИ проявите заботу о своем здоровье!!!</w:t>
      </w:r>
    </w:p>
    <w:p w:rsidR="004B4891" w:rsidRDefault="004B4891"/>
    <w:sectPr w:rsidR="004B4891" w:rsidSect="00F74AC9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4AC9"/>
    <w:rsid w:val="00367967"/>
    <w:rsid w:val="004B4891"/>
    <w:rsid w:val="00F74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4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A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7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4AC9"/>
    <w:rPr>
      <w:b/>
      <w:bCs/>
    </w:rPr>
  </w:style>
  <w:style w:type="character" w:styleId="a5">
    <w:name w:val="Hyperlink"/>
    <w:basedOn w:val="a0"/>
    <w:uiPriority w:val="99"/>
    <w:unhideWhenUsed/>
    <w:rsid w:val="003679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6.rospotrebnadzor.ru/an/37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Metod-Tchuhraeva</dc:creator>
  <cp:keywords/>
  <dc:description/>
  <cp:lastModifiedBy>Metod-Tchuhraeva</cp:lastModifiedBy>
  <cp:revision>2</cp:revision>
  <dcterms:created xsi:type="dcterms:W3CDTF">2021-02-20T04:52:00Z</dcterms:created>
  <dcterms:modified xsi:type="dcterms:W3CDTF">2021-02-20T06:04:00Z</dcterms:modified>
</cp:coreProperties>
</file>